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415" w:rsidRDefault="00775415" w:rsidP="00775415">
      <w:pPr>
        <w:rPr>
          <w:rFonts w:ascii="Times New Roman" w:hAnsi="Times New Roman"/>
        </w:rPr>
      </w:pPr>
      <w:r w:rsidRPr="00025AE1">
        <w:rPr>
          <w:rFonts w:ascii="Times New Roman" w:hAnsi="Times New Roman"/>
          <w:b/>
        </w:rPr>
        <w:t>Lesson Title:</w:t>
      </w:r>
      <w:r w:rsidR="00776B11">
        <w:rPr>
          <w:rFonts w:ascii="Times New Roman" w:hAnsi="Times New Roman"/>
        </w:rPr>
        <w:t xml:space="preserve"> </w:t>
      </w:r>
      <w:r w:rsidR="00725850">
        <w:rPr>
          <w:rFonts w:ascii="Times New Roman" w:hAnsi="Times New Roman"/>
        </w:rPr>
        <w:t>Introduction to Our Place</w:t>
      </w:r>
    </w:p>
    <w:p w:rsidR="00775415" w:rsidRPr="001700C3" w:rsidRDefault="00775415" w:rsidP="00775415">
      <w:pPr>
        <w:rPr>
          <w:rFonts w:ascii="Times New Roman" w:hAnsi="Times New Roman"/>
        </w:rPr>
      </w:pPr>
      <w:bookmarkStart w:id="0" w:name="_GoBack"/>
      <w:bookmarkEnd w:id="0"/>
    </w:p>
    <w:p w:rsidR="00776B11" w:rsidRDefault="00775415" w:rsidP="00775415">
      <w:pPr>
        <w:rPr>
          <w:rFonts w:ascii="Times New Roman" w:hAnsi="Times New Roman"/>
        </w:rPr>
      </w:pPr>
      <w:r w:rsidRPr="00025AE1">
        <w:rPr>
          <w:rFonts w:ascii="Times New Roman" w:hAnsi="Times New Roman"/>
          <w:b/>
        </w:rPr>
        <w:t>Name of Corresponding Unit:</w:t>
      </w:r>
      <w:r w:rsidR="00767969">
        <w:rPr>
          <w:rFonts w:ascii="Times New Roman" w:hAnsi="Times New Roman"/>
        </w:rPr>
        <w:t xml:space="preserve"> </w:t>
      </w:r>
      <w:r w:rsidR="00725850">
        <w:rPr>
          <w:rFonts w:ascii="Times New Roman" w:hAnsi="Times New Roman"/>
        </w:rPr>
        <w:t>Our Unique Place</w:t>
      </w:r>
      <w:r w:rsidR="001975E3">
        <w:rPr>
          <w:rFonts w:ascii="Times New Roman" w:hAnsi="Times New Roman"/>
        </w:rPr>
        <w:t xml:space="preserve"> (Language Arts)</w:t>
      </w:r>
    </w:p>
    <w:p w:rsidR="00775415" w:rsidRPr="001700C3" w:rsidRDefault="00775415" w:rsidP="00775415">
      <w:pPr>
        <w:rPr>
          <w:rFonts w:ascii="Times New Roman" w:hAnsi="Times New Roman"/>
        </w:rPr>
      </w:pPr>
    </w:p>
    <w:p w:rsidR="00776B11" w:rsidRDefault="00775415" w:rsidP="00775415">
      <w:pPr>
        <w:rPr>
          <w:rFonts w:ascii="Times New Roman" w:hAnsi="Times New Roman"/>
        </w:rPr>
      </w:pPr>
      <w:r w:rsidRPr="00025AE1">
        <w:rPr>
          <w:rFonts w:ascii="Times New Roman" w:hAnsi="Times New Roman"/>
          <w:b/>
        </w:rPr>
        <w:t>Creator:</w:t>
      </w:r>
      <w:r w:rsidR="00767969">
        <w:rPr>
          <w:rFonts w:ascii="Times New Roman" w:hAnsi="Times New Roman"/>
        </w:rPr>
        <w:t xml:space="preserve"> </w:t>
      </w:r>
      <w:r w:rsidR="00776B11">
        <w:rPr>
          <w:rFonts w:ascii="Times New Roman" w:hAnsi="Times New Roman"/>
        </w:rPr>
        <w:t xml:space="preserve">Rachael Gustaveson and Anne </w:t>
      </w:r>
      <w:proofErr w:type="spellStart"/>
      <w:r w:rsidR="00776B11">
        <w:rPr>
          <w:rFonts w:ascii="Times New Roman" w:hAnsi="Times New Roman"/>
        </w:rPr>
        <w:t>Lessard</w:t>
      </w:r>
      <w:proofErr w:type="spellEnd"/>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025AE1">
        <w:rPr>
          <w:rFonts w:ascii="Times New Roman" w:hAnsi="Times New Roman"/>
          <w:b/>
        </w:rPr>
        <w:t>Grade level(s):</w:t>
      </w:r>
      <w:r w:rsidR="00776B11">
        <w:rPr>
          <w:rFonts w:ascii="Times New Roman" w:hAnsi="Times New Roman"/>
        </w:rPr>
        <w:t xml:space="preserve"> 7</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025AE1">
        <w:rPr>
          <w:rFonts w:ascii="Times New Roman" w:hAnsi="Times New Roman"/>
          <w:b/>
        </w:rPr>
        <w:t>Recommended Duration:</w:t>
      </w:r>
      <w:r w:rsidR="00767969">
        <w:rPr>
          <w:rFonts w:ascii="Times New Roman" w:hAnsi="Times New Roman"/>
        </w:rPr>
        <w:t xml:space="preserve"> 80 minutes</w:t>
      </w:r>
    </w:p>
    <w:p w:rsidR="00775415" w:rsidRPr="001700C3" w:rsidRDefault="00775415" w:rsidP="00775415">
      <w:pPr>
        <w:rPr>
          <w:rFonts w:ascii="Times New Roman" w:hAnsi="Times New Roman"/>
        </w:rPr>
      </w:pPr>
    </w:p>
    <w:p w:rsidR="00776B11" w:rsidRPr="000F30FF" w:rsidRDefault="00775415" w:rsidP="001B7D12">
      <w:pPr>
        <w:rPr>
          <w:rFonts w:ascii="Times New Roman" w:hAnsi="Times New Roman"/>
        </w:rPr>
      </w:pPr>
      <w:r w:rsidRPr="00025AE1">
        <w:rPr>
          <w:rFonts w:ascii="Times New Roman" w:hAnsi="Times New Roman"/>
          <w:b/>
        </w:rPr>
        <w:t>Essential Question:</w:t>
      </w:r>
      <w:r w:rsidR="00767969" w:rsidRPr="00025AE1">
        <w:rPr>
          <w:rFonts w:ascii="Times New Roman" w:hAnsi="Times New Roman"/>
          <w:b/>
        </w:rPr>
        <w:t xml:space="preserve"> </w:t>
      </w:r>
      <w:r w:rsidR="00725850">
        <w:rPr>
          <w:rFonts w:ascii="Times New Roman" w:hAnsi="Times New Roman"/>
        </w:rPr>
        <w:t>How do you learn about a new place?</w:t>
      </w:r>
    </w:p>
    <w:p w:rsidR="00775415" w:rsidRPr="001700C3" w:rsidRDefault="00775415" w:rsidP="00775415">
      <w:pPr>
        <w:rPr>
          <w:rFonts w:ascii="Times New Roman" w:hAnsi="Times New Roman"/>
        </w:rPr>
      </w:pPr>
    </w:p>
    <w:p w:rsidR="00775415" w:rsidRPr="00025AE1" w:rsidRDefault="00775415" w:rsidP="00775415">
      <w:pPr>
        <w:rPr>
          <w:rFonts w:ascii="Times New Roman" w:hAnsi="Times New Roman"/>
          <w:b/>
        </w:rPr>
      </w:pPr>
      <w:r w:rsidRPr="00025AE1">
        <w:rPr>
          <w:rFonts w:ascii="Times New Roman" w:hAnsi="Times New Roman"/>
          <w:b/>
        </w:rPr>
        <w:t>Specific Learning Goals for this lesson:</w:t>
      </w:r>
    </w:p>
    <w:p w:rsidR="00775415" w:rsidRPr="001700C3" w:rsidRDefault="00775415" w:rsidP="00775415">
      <w:pPr>
        <w:rPr>
          <w:rFonts w:ascii="Times New Roman" w:hAnsi="Times New Roman"/>
        </w:rPr>
      </w:pPr>
    </w:p>
    <w:p w:rsidR="00A173E8" w:rsidRDefault="00775415" w:rsidP="000F30FF">
      <w:pPr>
        <w:pStyle w:val="ListParagraph"/>
        <w:numPr>
          <w:ilvl w:val="0"/>
          <w:numId w:val="1"/>
        </w:numPr>
        <w:rPr>
          <w:rFonts w:ascii="Times New Roman" w:hAnsi="Times New Roman"/>
        </w:rPr>
      </w:pPr>
      <w:r w:rsidRPr="001700C3">
        <w:rPr>
          <w:rFonts w:ascii="Times New Roman" w:hAnsi="Times New Roman"/>
        </w:rPr>
        <w:t>Students will know:</w:t>
      </w:r>
    </w:p>
    <w:p w:rsidR="00725850" w:rsidRDefault="00725850" w:rsidP="00725850">
      <w:pPr>
        <w:pStyle w:val="ListParagraph"/>
        <w:numPr>
          <w:ilvl w:val="0"/>
          <w:numId w:val="3"/>
        </w:numPr>
        <w:rPr>
          <w:rFonts w:ascii="Times" w:eastAsia="ＭＳ 明朝" w:hAnsi="Times"/>
        </w:rPr>
      </w:pPr>
      <w:r>
        <w:rPr>
          <w:rFonts w:ascii="Times" w:eastAsia="ＭＳ 明朝" w:hAnsi="Times"/>
        </w:rPr>
        <w:t>The five themes of geography are place, location, human-environment interaction, movement, and region.</w:t>
      </w:r>
      <w:r w:rsidR="00E43A2E">
        <w:rPr>
          <w:rFonts w:ascii="Times" w:eastAsia="ＭＳ 明朝" w:hAnsi="Times"/>
        </w:rPr>
        <w:t xml:space="preserve"> The focus of this lesson is </w:t>
      </w:r>
      <w:r w:rsidR="00E43A2E">
        <w:rPr>
          <w:rFonts w:ascii="Times" w:eastAsia="ＭＳ 明朝" w:hAnsi="Times"/>
          <w:i/>
        </w:rPr>
        <w:t>place.</w:t>
      </w:r>
    </w:p>
    <w:p w:rsidR="00A173E8" w:rsidRDefault="00775415" w:rsidP="00A173E8">
      <w:pPr>
        <w:pStyle w:val="ListParagraph"/>
        <w:numPr>
          <w:ilvl w:val="0"/>
          <w:numId w:val="1"/>
        </w:numPr>
        <w:rPr>
          <w:rFonts w:ascii="Times New Roman" w:hAnsi="Times New Roman"/>
        </w:rPr>
      </w:pPr>
      <w:r w:rsidRPr="001700C3">
        <w:rPr>
          <w:rFonts w:ascii="Times New Roman" w:hAnsi="Times New Roman"/>
        </w:rPr>
        <w:t>Students will understand:</w:t>
      </w:r>
    </w:p>
    <w:p w:rsidR="00725850" w:rsidRPr="001E6B91" w:rsidRDefault="00725850" w:rsidP="00725850">
      <w:pPr>
        <w:numPr>
          <w:ilvl w:val="0"/>
          <w:numId w:val="4"/>
        </w:numPr>
        <w:spacing w:beforeLines="1" w:afterLines="1"/>
        <w:rPr>
          <w:rFonts w:ascii="Times" w:eastAsia="ＭＳ 明朝" w:hAnsi="Times"/>
        </w:rPr>
      </w:pPr>
      <w:r w:rsidRPr="001E6B91">
        <w:rPr>
          <w:rFonts w:ascii="Times" w:eastAsia="ＭＳ 明朝" w:hAnsi="Times"/>
        </w:rPr>
        <w:t>Every place has certain characteristics.</w:t>
      </w:r>
    </w:p>
    <w:p w:rsidR="00725850" w:rsidRDefault="00775415" w:rsidP="00775415">
      <w:pPr>
        <w:pStyle w:val="ListParagraph"/>
        <w:numPr>
          <w:ilvl w:val="0"/>
          <w:numId w:val="1"/>
        </w:numPr>
        <w:rPr>
          <w:rFonts w:ascii="Times New Roman" w:hAnsi="Times New Roman"/>
        </w:rPr>
      </w:pPr>
      <w:r w:rsidRPr="001700C3">
        <w:rPr>
          <w:rFonts w:ascii="Times New Roman" w:hAnsi="Times New Roman"/>
        </w:rPr>
        <w:t>Students will be able to:</w:t>
      </w:r>
    </w:p>
    <w:p w:rsidR="00725850" w:rsidRPr="001E6B91" w:rsidRDefault="00725850" w:rsidP="00725850">
      <w:pPr>
        <w:numPr>
          <w:ilvl w:val="0"/>
          <w:numId w:val="5"/>
        </w:numPr>
        <w:spacing w:beforeLines="1" w:afterLines="1"/>
        <w:rPr>
          <w:rFonts w:ascii="Times" w:eastAsia="ＭＳ 明朝" w:hAnsi="Times"/>
        </w:rPr>
      </w:pPr>
      <w:r w:rsidRPr="001E6B91">
        <w:rPr>
          <w:rFonts w:ascii="Times" w:eastAsia="ＭＳ 明朝" w:hAnsi="Times"/>
        </w:rPr>
        <w:t xml:space="preserve">Identify the </w:t>
      </w:r>
      <w:r>
        <w:rPr>
          <w:rFonts w:ascii="Times" w:eastAsia="ＭＳ 明朝" w:hAnsi="Times"/>
        </w:rPr>
        <w:t>first theme</w:t>
      </w:r>
      <w:r w:rsidRPr="001E6B91">
        <w:rPr>
          <w:rFonts w:ascii="Times" w:eastAsia="ＭＳ 明朝" w:hAnsi="Times"/>
        </w:rPr>
        <w:t xml:space="preserve"> of geography</w:t>
      </w:r>
      <w:r>
        <w:rPr>
          <w:rFonts w:ascii="Times" w:eastAsia="ＭＳ 明朝" w:hAnsi="Times"/>
        </w:rPr>
        <w:t>: place.</w:t>
      </w:r>
    </w:p>
    <w:p w:rsidR="00A173E8" w:rsidRDefault="00A173E8" w:rsidP="00725850">
      <w:pPr>
        <w:pStyle w:val="ListParagraph"/>
        <w:ind w:left="1080"/>
        <w:rPr>
          <w:rFonts w:ascii="Times New Roman" w:hAnsi="Times New Roman"/>
        </w:rPr>
      </w:pPr>
    </w:p>
    <w:p w:rsidR="00775415" w:rsidRPr="001700C3" w:rsidRDefault="00775415" w:rsidP="000F30FF">
      <w:pPr>
        <w:pStyle w:val="ListParagraph"/>
        <w:ind w:left="1080"/>
        <w:rPr>
          <w:rFonts w:ascii="Times New Roman" w:hAnsi="Times New Roman"/>
        </w:rPr>
      </w:pPr>
    </w:p>
    <w:p w:rsidR="001B7D12" w:rsidRDefault="00775415" w:rsidP="00775415">
      <w:pPr>
        <w:rPr>
          <w:rFonts w:ascii="Times New Roman" w:hAnsi="Times New Roman"/>
          <w:b/>
        </w:rPr>
      </w:pPr>
      <w:r w:rsidRPr="00025AE1">
        <w:rPr>
          <w:rFonts w:ascii="Times New Roman" w:hAnsi="Times New Roman"/>
          <w:b/>
        </w:rPr>
        <w:t xml:space="preserve">Lesson Overview: </w:t>
      </w:r>
    </w:p>
    <w:p w:rsidR="00E43A2E" w:rsidRDefault="00E43A2E" w:rsidP="00775415">
      <w:pPr>
        <w:rPr>
          <w:rFonts w:ascii="Times New Roman" w:hAnsi="Times New Roman"/>
        </w:rPr>
      </w:pPr>
    </w:p>
    <w:p w:rsidR="00E43A2E" w:rsidRDefault="00E43A2E" w:rsidP="00775415">
      <w:pPr>
        <w:rPr>
          <w:rFonts w:ascii="Times New Roman" w:hAnsi="Times New Roman"/>
        </w:rPr>
      </w:pPr>
      <w:r>
        <w:rPr>
          <w:rFonts w:ascii="Times New Roman" w:hAnsi="Times New Roman"/>
        </w:rPr>
        <w:t xml:space="preserve">On the first day, the students will receive an introduction to the five themes of geography. The main focus of the day will be the theme of place. Students will begin to explore the various definitions of “place.” They will also begin to observe what makes up their new place: the Woodstock Union Middle School. Every student will be new to the building, thus a writing prompt based on their observations will serve as a </w:t>
      </w:r>
      <w:r w:rsidR="00FB460B">
        <w:rPr>
          <w:rFonts w:ascii="Times New Roman" w:hAnsi="Times New Roman"/>
        </w:rPr>
        <w:t>pre-</w:t>
      </w:r>
      <w:r>
        <w:rPr>
          <w:rFonts w:ascii="Times New Roman" w:hAnsi="Times New Roman"/>
        </w:rPr>
        <w:t xml:space="preserve">assessment on writing skills. </w:t>
      </w:r>
    </w:p>
    <w:p w:rsidR="00775415" w:rsidRPr="001700C3" w:rsidRDefault="00775415" w:rsidP="00775415">
      <w:pPr>
        <w:rPr>
          <w:rFonts w:ascii="Times New Roman" w:hAnsi="Times New Roman"/>
        </w:rPr>
      </w:pPr>
    </w:p>
    <w:p w:rsidR="00E43A2E" w:rsidRDefault="00775415" w:rsidP="001A0EBE">
      <w:pPr>
        <w:outlineLvl w:val="0"/>
        <w:rPr>
          <w:rFonts w:ascii="Times New Roman" w:hAnsi="Times New Roman"/>
        </w:rPr>
      </w:pPr>
      <w:r w:rsidRPr="00025AE1">
        <w:rPr>
          <w:rFonts w:ascii="Times New Roman" w:hAnsi="Times New Roman"/>
          <w:b/>
        </w:rPr>
        <w:t>Description &amp; Sequence:</w:t>
      </w:r>
      <w:r w:rsidRPr="001700C3">
        <w:rPr>
          <w:rFonts w:ascii="Times New Roman" w:hAnsi="Times New Roman"/>
        </w:rPr>
        <w:t xml:space="preserve"> </w:t>
      </w:r>
    </w:p>
    <w:p w:rsidR="00E43A2E" w:rsidRDefault="00E43A2E" w:rsidP="001A0EBE">
      <w:pPr>
        <w:outlineLvl w:val="0"/>
        <w:rPr>
          <w:rFonts w:ascii="Times New Roman" w:hAnsi="Times New Roman"/>
        </w:rPr>
      </w:pPr>
    </w:p>
    <w:p w:rsidR="00FB460B" w:rsidRDefault="00E43A2E" w:rsidP="00E43A2E">
      <w:pPr>
        <w:pStyle w:val="ListParagraph"/>
        <w:numPr>
          <w:ilvl w:val="0"/>
          <w:numId w:val="6"/>
        </w:numPr>
        <w:outlineLvl w:val="0"/>
        <w:rPr>
          <w:rFonts w:ascii="Times New Roman" w:hAnsi="Times New Roman"/>
        </w:rPr>
      </w:pPr>
      <w:r w:rsidRPr="00E43A2E">
        <w:rPr>
          <w:rFonts w:ascii="Times New Roman" w:hAnsi="Times New Roman"/>
        </w:rPr>
        <w:t>Introduction to the Five Themes of Geography</w:t>
      </w:r>
      <w:r w:rsidR="00FB460B">
        <w:rPr>
          <w:rFonts w:ascii="Times New Roman" w:hAnsi="Times New Roman"/>
        </w:rPr>
        <w:t xml:space="preserve"> – Students sit in groups of five and create a list of items that they all have in common. Give 7-8 minutes for time and let each group share. Categorize their commonalities according to the Five Themes on the board so all students can see. </w:t>
      </w:r>
    </w:p>
    <w:p w:rsidR="00E177AC" w:rsidRDefault="00FB460B" w:rsidP="00FB460B">
      <w:pPr>
        <w:pStyle w:val="ListParagraph"/>
        <w:numPr>
          <w:ilvl w:val="1"/>
          <w:numId w:val="6"/>
        </w:numPr>
        <w:outlineLvl w:val="0"/>
        <w:rPr>
          <w:rFonts w:ascii="Times New Roman" w:hAnsi="Times New Roman"/>
        </w:rPr>
      </w:pPr>
      <w:r>
        <w:rPr>
          <w:rFonts w:ascii="Times New Roman" w:hAnsi="Times New Roman"/>
        </w:rPr>
        <w:t xml:space="preserve">For example, if students say, we all live in Vermont. You can list this under place, region, or location. </w:t>
      </w:r>
      <w:r w:rsidR="00E177AC">
        <w:rPr>
          <w:rFonts w:ascii="Times New Roman" w:hAnsi="Times New Roman"/>
        </w:rPr>
        <w:t xml:space="preserve">Allow the students to tell you where they think it </w:t>
      </w:r>
      <w:proofErr w:type="gramStart"/>
      <w:r w:rsidR="00E177AC">
        <w:rPr>
          <w:rFonts w:ascii="Times New Roman" w:hAnsi="Times New Roman"/>
        </w:rPr>
        <w:t>fits</w:t>
      </w:r>
      <w:proofErr w:type="gramEnd"/>
      <w:r w:rsidR="00E177AC">
        <w:rPr>
          <w:rFonts w:ascii="Times New Roman" w:hAnsi="Times New Roman"/>
        </w:rPr>
        <w:t xml:space="preserve"> best, or list it under all three.</w:t>
      </w:r>
    </w:p>
    <w:p w:rsidR="00E177AC" w:rsidRDefault="00E177AC" w:rsidP="00FB460B">
      <w:pPr>
        <w:pStyle w:val="ListParagraph"/>
        <w:numPr>
          <w:ilvl w:val="1"/>
          <w:numId w:val="6"/>
        </w:numPr>
        <w:outlineLvl w:val="0"/>
        <w:rPr>
          <w:rFonts w:ascii="Times New Roman" w:hAnsi="Times New Roman"/>
        </w:rPr>
      </w:pPr>
      <w:r>
        <w:rPr>
          <w:rFonts w:ascii="Times New Roman" w:hAnsi="Times New Roman"/>
        </w:rPr>
        <w:t>Once every commonality is listed, ask the class if they could tell the rest of the class the meaning of each theme based on what is listed under them.</w:t>
      </w:r>
    </w:p>
    <w:p w:rsidR="00E43A2E" w:rsidRDefault="00E177AC" w:rsidP="00FB460B">
      <w:pPr>
        <w:pStyle w:val="ListParagraph"/>
        <w:numPr>
          <w:ilvl w:val="1"/>
          <w:numId w:val="6"/>
        </w:numPr>
        <w:outlineLvl w:val="0"/>
        <w:rPr>
          <w:rFonts w:ascii="Times New Roman" w:hAnsi="Times New Roman"/>
        </w:rPr>
      </w:pPr>
      <w:r>
        <w:rPr>
          <w:rFonts w:ascii="Times New Roman" w:hAnsi="Times New Roman"/>
        </w:rPr>
        <w:t>If there is a theme with nothing listed, prompt the students to come up with examples that could be listed there.</w:t>
      </w:r>
    </w:p>
    <w:p w:rsidR="00645433" w:rsidRDefault="00E43A2E" w:rsidP="00E43A2E">
      <w:pPr>
        <w:pStyle w:val="ListParagraph"/>
        <w:numPr>
          <w:ilvl w:val="0"/>
          <w:numId w:val="6"/>
        </w:numPr>
        <w:outlineLvl w:val="0"/>
        <w:rPr>
          <w:rFonts w:ascii="Times New Roman" w:hAnsi="Times New Roman"/>
        </w:rPr>
      </w:pPr>
      <w:r>
        <w:rPr>
          <w:rFonts w:ascii="Times New Roman" w:hAnsi="Times New Roman"/>
        </w:rPr>
        <w:t xml:space="preserve">“In Your Place” activity, </w:t>
      </w:r>
      <w:r w:rsidR="00FB460B">
        <w:rPr>
          <w:rFonts w:ascii="Times New Roman" w:hAnsi="Times New Roman"/>
        </w:rPr>
        <w:t xml:space="preserve">adapted </w:t>
      </w:r>
      <w:r>
        <w:rPr>
          <w:rFonts w:ascii="Times New Roman" w:hAnsi="Times New Roman"/>
        </w:rPr>
        <w:t xml:space="preserve">from </w:t>
      </w:r>
      <w:r>
        <w:rPr>
          <w:rFonts w:ascii="Times New Roman" w:hAnsi="Times New Roman"/>
          <w:i/>
        </w:rPr>
        <w:t>Teaching the Five Themes of Geography</w:t>
      </w:r>
      <w:r>
        <w:rPr>
          <w:rFonts w:ascii="Times New Roman" w:hAnsi="Times New Roman"/>
        </w:rPr>
        <w:t xml:space="preserve"> by Bonnie Dill</w:t>
      </w:r>
      <w:r w:rsidR="00911609">
        <w:rPr>
          <w:rFonts w:ascii="Times New Roman" w:hAnsi="Times New Roman"/>
        </w:rPr>
        <w:t>. In this activity, students will explore all the definitions of “place.”</w:t>
      </w:r>
      <w:r w:rsidR="00FB460B">
        <w:rPr>
          <w:rFonts w:ascii="Times New Roman" w:hAnsi="Times New Roman"/>
        </w:rPr>
        <w:t xml:space="preserve"> Share.</w:t>
      </w:r>
    </w:p>
    <w:p w:rsidR="00E43A2E" w:rsidRDefault="00645433" w:rsidP="00645433">
      <w:pPr>
        <w:pStyle w:val="ListParagraph"/>
        <w:numPr>
          <w:ilvl w:val="1"/>
          <w:numId w:val="6"/>
        </w:numPr>
        <w:outlineLvl w:val="0"/>
        <w:rPr>
          <w:rFonts w:ascii="Times New Roman" w:hAnsi="Times New Roman"/>
        </w:rPr>
      </w:pPr>
      <w:r>
        <w:rPr>
          <w:rFonts w:ascii="Times New Roman" w:hAnsi="Times New Roman"/>
        </w:rPr>
        <w:t>Transition: Discuss human and physical characteristics of a place – For example – United States.</w:t>
      </w:r>
    </w:p>
    <w:p w:rsidR="00E43A2E" w:rsidRPr="00E43A2E" w:rsidRDefault="00911609" w:rsidP="00E43A2E">
      <w:pPr>
        <w:pStyle w:val="ListParagraph"/>
        <w:numPr>
          <w:ilvl w:val="0"/>
          <w:numId w:val="6"/>
        </w:numPr>
        <w:outlineLvl w:val="0"/>
        <w:rPr>
          <w:rFonts w:ascii="Times New Roman" w:hAnsi="Times New Roman"/>
        </w:rPr>
      </w:pPr>
      <w:r>
        <w:rPr>
          <w:rFonts w:ascii="Times New Roman" w:hAnsi="Times New Roman"/>
        </w:rPr>
        <w:t xml:space="preserve">Formative assessment: </w:t>
      </w:r>
      <w:proofErr w:type="gramStart"/>
      <w:r>
        <w:rPr>
          <w:rFonts w:ascii="Times New Roman" w:hAnsi="Times New Roman"/>
        </w:rPr>
        <w:t>Each student will write a “show me” paragraph</w:t>
      </w:r>
      <w:r w:rsidR="000320F2">
        <w:rPr>
          <w:rFonts w:ascii="Times New Roman" w:hAnsi="Times New Roman"/>
        </w:rPr>
        <w:t xml:space="preserve"> in their</w:t>
      </w:r>
      <w:proofErr w:type="gramEnd"/>
      <w:r w:rsidR="000320F2">
        <w:rPr>
          <w:rFonts w:ascii="Times New Roman" w:hAnsi="Times New Roman"/>
        </w:rPr>
        <w:t xml:space="preserve"> journals</w:t>
      </w:r>
      <w:r>
        <w:rPr>
          <w:rFonts w:ascii="Times New Roman" w:hAnsi="Times New Roman"/>
        </w:rPr>
        <w:t>. Every paragraph will start with: “My new school is different.”</w:t>
      </w:r>
    </w:p>
    <w:p w:rsidR="00FB460B" w:rsidRPr="00FB460B" w:rsidRDefault="007F51AF" w:rsidP="00FB460B">
      <w:pPr>
        <w:pStyle w:val="ListParagraph"/>
        <w:numPr>
          <w:ilvl w:val="0"/>
          <w:numId w:val="6"/>
        </w:numPr>
        <w:outlineLvl w:val="0"/>
        <w:rPr>
          <w:rFonts w:ascii="Times New Roman" w:hAnsi="Times New Roman"/>
        </w:rPr>
      </w:pPr>
      <w:r w:rsidRPr="00FB460B">
        <w:rPr>
          <w:rFonts w:ascii="Times New Roman" w:hAnsi="Times New Roman"/>
        </w:rPr>
        <w:t>Share with class. Discuss and list characteristics of the school.</w:t>
      </w:r>
    </w:p>
    <w:p w:rsidR="00DB09AD" w:rsidRPr="00FB460B" w:rsidRDefault="00FB460B" w:rsidP="00FB460B">
      <w:pPr>
        <w:pStyle w:val="ListParagraph"/>
        <w:numPr>
          <w:ilvl w:val="0"/>
          <w:numId w:val="6"/>
        </w:numPr>
        <w:outlineLvl w:val="0"/>
        <w:rPr>
          <w:rFonts w:ascii="Times New Roman" w:hAnsi="Times New Roman"/>
        </w:rPr>
      </w:pPr>
      <w:r>
        <w:rPr>
          <w:rFonts w:ascii="Times New Roman" w:hAnsi="Times New Roman"/>
        </w:rPr>
        <w:t>Ticket to Leave: Where is your favorite place and why?</w:t>
      </w:r>
      <w:r w:rsidR="00645433">
        <w:rPr>
          <w:rFonts w:ascii="Times New Roman" w:hAnsi="Times New Roman"/>
        </w:rPr>
        <w:t xml:space="preserve"> What are the human and physical characteristics of this place that you like so much?</w:t>
      </w:r>
    </w:p>
    <w:p w:rsidR="00775415" w:rsidRPr="001700C3" w:rsidRDefault="00775415" w:rsidP="00775415">
      <w:pPr>
        <w:rPr>
          <w:rFonts w:ascii="Times New Roman" w:hAnsi="Times New Roman"/>
        </w:rPr>
      </w:pPr>
    </w:p>
    <w:p w:rsidR="001B7D12" w:rsidRDefault="00775415" w:rsidP="00775415">
      <w:pPr>
        <w:rPr>
          <w:rFonts w:ascii="Times New Roman" w:hAnsi="Times New Roman"/>
          <w:b/>
        </w:rPr>
      </w:pPr>
      <w:r w:rsidRPr="00025AE1">
        <w:rPr>
          <w:rFonts w:ascii="Times New Roman" w:hAnsi="Times New Roman"/>
          <w:b/>
        </w:rPr>
        <w:t>Pre-Assessment:</w:t>
      </w:r>
    </w:p>
    <w:p w:rsidR="00FB460B" w:rsidRDefault="00BD2489" w:rsidP="00775415">
      <w:pPr>
        <w:rPr>
          <w:rFonts w:ascii="Times New Roman" w:hAnsi="Times New Roman"/>
        </w:rPr>
      </w:pPr>
      <w:r>
        <w:rPr>
          <w:rFonts w:ascii="Times New Roman" w:hAnsi="Times New Roman"/>
        </w:rPr>
        <w:tab/>
      </w:r>
      <w:r w:rsidR="00FB460B">
        <w:rPr>
          <w:rFonts w:ascii="Times New Roman" w:hAnsi="Times New Roman"/>
        </w:rPr>
        <w:t>Each student will write a “show me” paragraph beginning with: “My new school is different.” Students will be asked to write a paragraph that supports this topic sentence. This will allow the teacher to pre-assess writing skills such as sentence structure, organization, punctuation, spelling, vocabulary, and more.</w:t>
      </w:r>
    </w:p>
    <w:p w:rsidR="00775415" w:rsidRPr="001700C3" w:rsidRDefault="00775415" w:rsidP="00775415">
      <w:pPr>
        <w:rPr>
          <w:rFonts w:ascii="Times New Roman" w:hAnsi="Times New Roman"/>
        </w:rPr>
      </w:pPr>
    </w:p>
    <w:p w:rsidR="00645433" w:rsidRDefault="00775415" w:rsidP="00775415">
      <w:pPr>
        <w:rPr>
          <w:rFonts w:ascii="Times New Roman" w:hAnsi="Times New Roman"/>
          <w:b/>
        </w:rPr>
      </w:pPr>
      <w:r w:rsidRPr="00025AE1">
        <w:rPr>
          <w:rFonts w:ascii="Times New Roman" w:hAnsi="Times New Roman"/>
          <w:b/>
        </w:rPr>
        <w:t xml:space="preserve">Formative Assessment(s): </w:t>
      </w:r>
    </w:p>
    <w:p w:rsidR="00DB09AD" w:rsidRPr="00645433" w:rsidRDefault="00645433" w:rsidP="00775415">
      <w:pPr>
        <w:rPr>
          <w:rFonts w:ascii="Times New Roman" w:hAnsi="Times New Roman"/>
        </w:rPr>
      </w:pPr>
      <w:r>
        <w:rPr>
          <w:rFonts w:ascii="Times New Roman" w:hAnsi="Times New Roman"/>
          <w:b/>
        </w:rPr>
        <w:tab/>
      </w:r>
      <w:r>
        <w:rPr>
          <w:rFonts w:ascii="Times New Roman" w:hAnsi="Times New Roman"/>
        </w:rPr>
        <w:t>Ticket to leave: Students will share characteristics of their favorite places on an index card written before they are allowed to leave the class. The teacher will not only learn more about the students this way, but can also determine level of understanding for the theme of place.</w:t>
      </w:r>
    </w:p>
    <w:p w:rsidR="00775415" w:rsidRPr="001700C3" w:rsidRDefault="00775415" w:rsidP="00775415">
      <w:pPr>
        <w:rPr>
          <w:rFonts w:ascii="Times New Roman" w:hAnsi="Times New Roman"/>
          <w:color w:val="C0504D"/>
        </w:rPr>
      </w:pPr>
    </w:p>
    <w:p w:rsidR="00645433" w:rsidRDefault="00775415" w:rsidP="00775415">
      <w:pPr>
        <w:rPr>
          <w:rFonts w:ascii="Times New Roman" w:hAnsi="Times New Roman"/>
        </w:rPr>
      </w:pPr>
      <w:r w:rsidRPr="001700C3">
        <w:rPr>
          <w:rFonts w:ascii="Times New Roman" w:hAnsi="Times New Roman"/>
        </w:rPr>
        <w:t xml:space="preserve">How will you </w:t>
      </w:r>
      <w:r w:rsidRPr="001700C3">
        <w:rPr>
          <w:rFonts w:ascii="Times New Roman" w:hAnsi="Times New Roman"/>
          <w:b/>
        </w:rPr>
        <w:t>Differentiate Instruction</w:t>
      </w:r>
      <w:r w:rsidRPr="001700C3">
        <w:rPr>
          <w:rFonts w:ascii="Times New Roman" w:hAnsi="Times New Roman"/>
        </w:rPr>
        <w:t xml:space="preserve"> for various learners? </w:t>
      </w:r>
    </w:p>
    <w:p w:rsidR="00645433" w:rsidRDefault="00645433" w:rsidP="00775415">
      <w:pPr>
        <w:rPr>
          <w:rFonts w:ascii="Times New Roman" w:hAnsi="Times New Roman"/>
        </w:rPr>
      </w:pPr>
      <w:r>
        <w:rPr>
          <w:rFonts w:ascii="Times New Roman" w:hAnsi="Times New Roman"/>
        </w:rPr>
        <w:tab/>
        <w:t>Because this is the first day of class, differentiation will be low. The teacher is still assessing students’ readiness, knowledge, and skills. However, various learning techniques are in play. Students will be working both in groups and by themselves.</w:t>
      </w:r>
      <w:r w:rsidR="00E06318">
        <w:rPr>
          <w:rFonts w:ascii="Times New Roman" w:hAnsi="Times New Roman"/>
        </w:rPr>
        <w:t xml:space="preserve"> Students will have visual and auditory accessibility. Students may write their paragraph with a pen and paper, or on a net book. </w:t>
      </w:r>
    </w:p>
    <w:p w:rsidR="00775415" w:rsidRPr="001700C3" w:rsidRDefault="00775415" w:rsidP="00775415">
      <w:pPr>
        <w:rPr>
          <w:rFonts w:ascii="Times New Roman" w:hAnsi="Times New Roman"/>
        </w:rPr>
      </w:pPr>
    </w:p>
    <w:p w:rsidR="00E14E44" w:rsidRDefault="00775415" w:rsidP="00775415">
      <w:pPr>
        <w:outlineLvl w:val="0"/>
        <w:rPr>
          <w:rFonts w:ascii="Times New Roman" w:hAnsi="Times New Roman"/>
        </w:rPr>
      </w:pPr>
      <w:r w:rsidRPr="00025AE1">
        <w:rPr>
          <w:rFonts w:ascii="Times New Roman" w:hAnsi="Times New Roman"/>
          <w:b/>
        </w:rPr>
        <w:t>Student-centered learning:</w:t>
      </w:r>
      <w:r w:rsidRPr="001700C3">
        <w:rPr>
          <w:rFonts w:ascii="Times New Roman" w:hAnsi="Times New Roman"/>
        </w:rPr>
        <w:t xml:space="preserve"> </w:t>
      </w:r>
    </w:p>
    <w:p w:rsidR="00E14E44" w:rsidRDefault="00E14E44" w:rsidP="00775415">
      <w:pPr>
        <w:outlineLvl w:val="0"/>
        <w:rPr>
          <w:rFonts w:ascii="Times New Roman" w:hAnsi="Times New Roman"/>
        </w:rPr>
      </w:pPr>
      <w:r w:rsidRPr="005A34A1">
        <w:rPr>
          <w:rFonts w:ascii="Times New Roman" w:hAnsi="Times New Roman"/>
          <w:i/>
        </w:rPr>
        <w:t xml:space="preserve">Collaboration </w:t>
      </w:r>
      <w:r>
        <w:rPr>
          <w:rFonts w:ascii="Times New Roman" w:hAnsi="Times New Roman"/>
        </w:rPr>
        <w:t xml:space="preserve">- </w:t>
      </w:r>
      <w:r w:rsidR="005364BC">
        <w:rPr>
          <w:rFonts w:ascii="Times New Roman" w:hAnsi="Times New Roman"/>
        </w:rPr>
        <w:t>Students will be working in groups and thinking about their own place in a new school</w:t>
      </w:r>
      <w:r>
        <w:rPr>
          <w:rFonts w:ascii="Times New Roman" w:hAnsi="Times New Roman"/>
        </w:rPr>
        <w:t>. Students will also be getting to know one another further with the group work at the start of class.</w:t>
      </w:r>
    </w:p>
    <w:p w:rsidR="00E14E44" w:rsidRDefault="00E14E44" w:rsidP="00775415">
      <w:pPr>
        <w:outlineLvl w:val="0"/>
        <w:rPr>
          <w:rFonts w:ascii="Times New Roman" w:hAnsi="Times New Roman"/>
        </w:rPr>
      </w:pPr>
      <w:r w:rsidRPr="005A34A1">
        <w:rPr>
          <w:rFonts w:ascii="Times New Roman" w:hAnsi="Times New Roman"/>
          <w:i/>
        </w:rPr>
        <w:t>Relevance</w:t>
      </w:r>
      <w:r>
        <w:rPr>
          <w:rFonts w:ascii="Times New Roman" w:hAnsi="Times New Roman"/>
        </w:rPr>
        <w:t xml:space="preserve"> -</w:t>
      </w:r>
      <w:r w:rsidR="005364BC">
        <w:rPr>
          <w:rFonts w:ascii="Times New Roman" w:hAnsi="Times New Roman"/>
        </w:rPr>
        <w:t xml:space="preserve"> </w:t>
      </w:r>
      <w:r>
        <w:rPr>
          <w:rFonts w:ascii="Times New Roman" w:hAnsi="Times New Roman"/>
        </w:rPr>
        <w:t>The</w:t>
      </w:r>
      <w:r w:rsidR="005364BC">
        <w:rPr>
          <w:rFonts w:ascii="Times New Roman" w:hAnsi="Times New Roman"/>
        </w:rPr>
        <w:t xml:space="preserve"> writing prompt is authentic and based on their lives. The teacher is also trying to learn more about the students</w:t>
      </w:r>
      <w:r>
        <w:rPr>
          <w:rFonts w:ascii="Times New Roman" w:hAnsi="Times New Roman"/>
        </w:rPr>
        <w:t>’</w:t>
      </w:r>
      <w:r w:rsidR="005364BC">
        <w:rPr>
          <w:rFonts w:ascii="Times New Roman" w:hAnsi="Times New Roman"/>
        </w:rPr>
        <w:t xml:space="preserve"> interests with the Ticket to Leave. The Ticket to Leave </w:t>
      </w:r>
      <w:r>
        <w:rPr>
          <w:rFonts w:ascii="Times New Roman" w:hAnsi="Times New Roman"/>
        </w:rPr>
        <w:t>could provide future learning opportunities.</w:t>
      </w:r>
    </w:p>
    <w:p w:rsidR="00775415" w:rsidRPr="001700C3" w:rsidRDefault="00E14E44" w:rsidP="00775415">
      <w:pPr>
        <w:outlineLvl w:val="0"/>
        <w:rPr>
          <w:rFonts w:ascii="Times New Roman" w:hAnsi="Times New Roman"/>
        </w:rPr>
      </w:pPr>
      <w:r w:rsidRPr="005A34A1">
        <w:rPr>
          <w:rFonts w:ascii="Times New Roman" w:hAnsi="Times New Roman"/>
          <w:i/>
        </w:rPr>
        <w:t>Challenge</w:t>
      </w:r>
      <w:r>
        <w:rPr>
          <w:rFonts w:ascii="Times New Roman" w:hAnsi="Times New Roman"/>
        </w:rPr>
        <w:t xml:space="preserve"> – This is the first time students will be writing in the new classroom. This could prove to be very challenging for some, and less so for others.</w:t>
      </w:r>
    </w:p>
    <w:p w:rsidR="00775415" w:rsidRPr="00025AE1" w:rsidRDefault="00775415" w:rsidP="00775415">
      <w:pPr>
        <w:rPr>
          <w:rFonts w:ascii="Times New Roman" w:hAnsi="Times New Roman"/>
          <w:b/>
        </w:rPr>
      </w:pPr>
    </w:p>
    <w:p w:rsidR="000320F2" w:rsidRDefault="00775415" w:rsidP="00775415">
      <w:pPr>
        <w:outlineLvl w:val="0"/>
        <w:rPr>
          <w:rFonts w:ascii="Times New Roman" w:hAnsi="Times New Roman"/>
        </w:rPr>
      </w:pPr>
      <w:r w:rsidRPr="00025AE1">
        <w:rPr>
          <w:rFonts w:ascii="Times New Roman" w:hAnsi="Times New Roman"/>
          <w:b/>
        </w:rPr>
        <w:t>Inquiry-based learning:</w:t>
      </w:r>
      <w:r w:rsidRPr="001700C3">
        <w:rPr>
          <w:rFonts w:ascii="Times New Roman" w:hAnsi="Times New Roman"/>
        </w:rPr>
        <w:t xml:space="preserve"> </w:t>
      </w:r>
    </w:p>
    <w:p w:rsidR="00775415" w:rsidRPr="001700C3" w:rsidRDefault="000320F2" w:rsidP="00775415">
      <w:pPr>
        <w:outlineLvl w:val="0"/>
        <w:rPr>
          <w:rFonts w:ascii="Times New Roman" w:hAnsi="Times New Roman"/>
        </w:rPr>
      </w:pPr>
      <w:r>
        <w:rPr>
          <w:rFonts w:ascii="Times New Roman" w:hAnsi="Times New Roman"/>
        </w:rPr>
        <w:t>Students will be exploring the themes of geography on their own, within the context of their own lives. From this, they will begin to formulate their own definitions of the themes. Furthermore, students will be asking questions of each other to learn more about one another.</w:t>
      </w:r>
    </w:p>
    <w:p w:rsidR="00775415" w:rsidRPr="001700C3" w:rsidRDefault="00775415" w:rsidP="00775415">
      <w:pPr>
        <w:rPr>
          <w:rFonts w:ascii="Times New Roman" w:hAnsi="Times New Roman"/>
        </w:rPr>
      </w:pPr>
    </w:p>
    <w:p w:rsidR="00775415" w:rsidRPr="00025AE1" w:rsidRDefault="00775415" w:rsidP="00775415">
      <w:pPr>
        <w:rPr>
          <w:rFonts w:ascii="Times New Roman" w:hAnsi="Times New Roman"/>
          <w:b/>
        </w:rPr>
      </w:pPr>
      <w:r w:rsidRPr="00025AE1">
        <w:rPr>
          <w:rFonts w:ascii="Times New Roman" w:hAnsi="Times New Roman"/>
          <w:b/>
        </w:rPr>
        <w:t>Materials:</w:t>
      </w:r>
    </w:p>
    <w:p w:rsidR="000320F2" w:rsidRDefault="000320F2" w:rsidP="00775415">
      <w:pPr>
        <w:rPr>
          <w:rFonts w:ascii="Times New Roman" w:hAnsi="Times New Roman"/>
        </w:rPr>
      </w:pPr>
      <w:r>
        <w:rPr>
          <w:rFonts w:ascii="Times New Roman" w:hAnsi="Times New Roman"/>
        </w:rPr>
        <w:t>“In Your Place” worksheet</w:t>
      </w:r>
    </w:p>
    <w:p w:rsidR="000320F2" w:rsidRDefault="000320F2" w:rsidP="00775415">
      <w:pPr>
        <w:rPr>
          <w:rFonts w:ascii="Times New Roman" w:hAnsi="Times New Roman"/>
        </w:rPr>
      </w:pPr>
      <w:r>
        <w:rPr>
          <w:rFonts w:ascii="Times New Roman" w:hAnsi="Times New Roman"/>
        </w:rPr>
        <w:t>Net books and/or paper and pencil</w:t>
      </w:r>
    </w:p>
    <w:p w:rsidR="000320F2" w:rsidRDefault="000320F2" w:rsidP="00775415">
      <w:pPr>
        <w:rPr>
          <w:rFonts w:ascii="Times New Roman" w:hAnsi="Times New Roman"/>
        </w:rPr>
      </w:pPr>
      <w:r>
        <w:rPr>
          <w:rFonts w:ascii="Times New Roman" w:hAnsi="Times New Roman"/>
        </w:rPr>
        <w:t>Index cards</w:t>
      </w:r>
    </w:p>
    <w:p w:rsidR="00775415" w:rsidRPr="001700C3" w:rsidRDefault="000320F2" w:rsidP="00775415">
      <w:pPr>
        <w:rPr>
          <w:rFonts w:ascii="Times New Roman" w:hAnsi="Times New Roman"/>
        </w:rPr>
      </w:pPr>
      <w:r>
        <w:rPr>
          <w:rFonts w:ascii="Times New Roman" w:hAnsi="Times New Roman"/>
        </w:rPr>
        <w:t>Class journals</w:t>
      </w:r>
    </w:p>
    <w:p w:rsidR="00775415" w:rsidRPr="001700C3" w:rsidRDefault="00775415" w:rsidP="00775415">
      <w:pPr>
        <w:rPr>
          <w:rFonts w:ascii="Times New Roman" w:hAnsi="Times New Roman"/>
        </w:rPr>
      </w:pPr>
    </w:p>
    <w:p w:rsidR="00775415" w:rsidRPr="00025AE1" w:rsidRDefault="00775415" w:rsidP="00775415">
      <w:pPr>
        <w:rPr>
          <w:rFonts w:ascii="Times New Roman" w:hAnsi="Times New Roman"/>
          <w:b/>
        </w:rPr>
      </w:pPr>
      <w:r w:rsidRPr="00025AE1">
        <w:rPr>
          <w:rFonts w:ascii="Times New Roman" w:hAnsi="Times New Roman"/>
          <w:b/>
        </w:rPr>
        <w:t>Resources:</w:t>
      </w:r>
    </w:p>
    <w:p w:rsidR="00775415" w:rsidRPr="001700C3" w:rsidRDefault="000320F2" w:rsidP="000320F2">
      <w:pPr>
        <w:rPr>
          <w:rFonts w:ascii="Times New Roman" w:hAnsi="Times New Roman"/>
        </w:rPr>
      </w:pPr>
      <w:r w:rsidRPr="000320F2">
        <w:rPr>
          <w:rFonts w:ascii="Times New Roman" w:hAnsi="Times New Roman"/>
          <w:i/>
        </w:rPr>
        <w:t>Teaching the Five Themes of Geography</w:t>
      </w:r>
      <w:r>
        <w:rPr>
          <w:rFonts w:ascii="Times New Roman" w:hAnsi="Times New Roman"/>
        </w:rPr>
        <w:t xml:space="preserve"> by Bonnie Dill   (</w:t>
      </w:r>
      <w:hyperlink r:id="rId5" w:history="1">
        <w:r w:rsidRPr="000E3A76">
          <w:rPr>
            <w:rStyle w:val="Hyperlink"/>
          </w:rPr>
          <w:t>www.itemnie.com/</w:t>
        </w:r>
        <w:r w:rsidRPr="000E3A76">
          <w:rPr>
            <w:rStyle w:val="Hyperlink"/>
            <w:b/>
          </w:rPr>
          <w:t>5themes</w:t>
        </w:r>
        <w:r w:rsidRPr="000E3A76">
          <w:rPr>
            <w:rStyle w:val="Hyperlink"/>
          </w:rPr>
          <w:t>.pdf</w:t>
        </w:r>
      </w:hyperlink>
      <w:r>
        <w:rPr>
          <w:rStyle w:val="HTMLCite"/>
        </w:rPr>
        <w:t xml:space="preserve">) </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p>
    <w:p w:rsidR="009B6DA3" w:rsidRDefault="00775415" w:rsidP="00775415">
      <w:pPr>
        <w:rPr>
          <w:rFonts w:ascii="Times New Roman" w:hAnsi="Times New Roman"/>
        </w:rPr>
      </w:pPr>
      <w:r w:rsidRPr="001700C3">
        <w:rPr>
          <w:rFonts w:ascii="Times New Roman" w:hAnsi="Times New Roman"/>
        </w:rPr>
        <w:t>Vermont Standards &amp; Grade Expectations Addressed:</w:t>
      </w:r>
    </w:p>
    <w:p w:rsidR="00227A65" w:rsidRDefault="00227A65" w:rsidP="009B6DA3">
      <w:pPr>
        <w:rPr>
          <w:rFonts w:ascii="Times New Roman" w:hAnsi="Times New Roman"/>
          <w:b/>
        </w:rPr>
      </w:pPr>
    </w:p>
    <w:p w:rsidR="009B6DA3" w:rsidRPr="009B6DA3" w:rsidRDefault="009B6DA3" w:rsidP="009B6DA3">
      <w:pPr>
        <w:rPr>
          <w:rFonts w:ascii="Times New Roman" w:hAnsi="Times New Roman"/>
        </w:rPr>
      </w:pPr>
      <w:r w:rsidRPr="009B6DA3">
        <w:rPr>
          <w:rFonts w:ascii="Times New Roman" w:hAnsi="Times New Roman"/>
          <w:b/>
        </w:rPr>
        <w:t>W7: 4</w:t>
      </w:r>
      <w:r w:rsidRPr="009B6DA3">
        <w:rPr>
          <w:rFonts w:ascii="Times New Roman" w:hAnsi="Times New Roman"/>
        </w:rPr>
        <w:t xml:space="preserve"> Students demonstrate command of the structures of the English language by…</w:t>
      </w:r>
      <w:r w:rsidRPr="009B6DA3">
        <w:rPr>
          <w:rFonts w:ascii="Times New Roman" w:hAnsi="Times New Roman"/>
        </w:rPr>
        <w:br/>
      </w:r>
      <w:r w:rsidRPr="009B6DA3">
        <w:rPr>
          <w:rFonts w:ascii="Times New Roman" w:hAnsi="Times New Roman"/>
          <w:b/>
        </w:rPr>
        <w:t>-</w:t>
      </w:r>
      <w:r w:rsidRPr="009B6DA3">
        <w:rPr>
          <w:rFonts w:ascii="Times New Roman" w:hAnsi="Times New Roman"/>
        </w:rPr>
        <w:t>Using the paragraph form: indenting, main idea, supporting details</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p>
    <w:p w:rsidR="00227A65" w:rsidRDefault="00775415" w:rsidP="00775415">
      <w:pPr>
        <w:rPr>
          <w:rFonts w:ascii="Times New Roman" w:hAnsi="Times New Roman"/>
        </w:rPr>
      </w:pPr>
      <w:r w:rsidRPr="001700C3">
        <w:rPr>
          <w:rFonts w:ascii="Times New Roman" w:hAnsi="Times New Roman"/>
        </w:rPr>
        <w:t>21</w:t>
      </w:r>
      <w:r w:rsidRPr="001700C3">
        <w:rPr>
          <w:rFonts w:ascii="Times New Roman" w:hAnsi="Times New Roman"/>
          <w:vertAlign w:val="superscript"/>
        </w:rPr>
        <w:t>st</w:t>
      </w:r>
      <w:r w:rsidRPr="001700C3">
        <w:rPr>
          <w:rFonts w:ascii="Times New Roman" w:hAnsi="Times New Roman"/>
        </w:rPr>
        <w:t xml:space="preserve"> Century Skills including Technology:</w:t>
      </w:r>
    </w:p>
    <w:p w:rsidR="00775415" w:rsidRPr="001700C3" w:rsidRDefault="008368BA" w:rsidP="00775415">
      <w:pPr>
        <w:rPr>
          <w:rFonts w:ascii="Times New Roman" w:hAnsi="Times New Roman"/>
        </w:rPr>
      </w:pPr>
      <w:r>
        <w:rPr>
          <w:rFonts w:ascii="Times New Roman" w:hAnsi="Times New Roman"/>
        </w:rPr>
        <w:t>Students have the option of word processing on net book instead of writing with a pencil and paper.</w:t>
      </w:r>
      <w:r w:rsidR="00F3325B">
        <w:rPr>
          <w:rFonts w:ascii="Times New Roman" w:hAnsi="Times New Roman"/>
        </w:rPr>
        <w:t xml:space="preserve"> They may also use the </w:t>
      </w:r>
      <w:r w:rsidR="007328FC">
        <w:rPr>
          <w:rFonts w:ascii="Times New Roman" w:hAnsi="Times New Roman"/>
        </w:rPr>
        <w:t>Internet</w:t>
      </w:r>
      <w:r w:rsidR="00F3325B">
        <w:rPr>
          <w:rFonts w:ascii="Times New Roman" w:hAnsi="Times New Roman"/>
        </w:rPr>
        <w:t xml:space="preserve"> to find a newspaper article for the “In Your Place” activity.</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p>
    <w:p w:rsidR="008368BA" w:rsidRDefault="00227A65" w:rsidP="00775415">
      <w:pPr>
        <w:outlineLvl w:val="0"/>
        <w:rPr>
          <w:rFonts w:ascii="Times New Roman" w:hAnsi="Times New Roman"/>
        </w:rPr>
      </w:pPr>
      <w:r>
        <w:rPr>
          <w:rFonts w:ascii="Times New Roman" w:hAnsi="Times New Roman"/>
        </w:rPr>
        <w:t>File Attachments:</w:t>
      </w:r>
    </w:p>
    <w:p w:rsidR="00775415" w:rsidRPr="00227A65" w:rsidRDefault="00227A65" w:rsidP="00775415">
      <w:pPr>
        <w:outlineLvl w:val="0"/>
        <w:rPr>
          <w:i/>
        </w:rPr>
      </w:pPr>
      <w:r>
        <w:rPr>
          <w:rFonts w:ascii="Times New Roman" w:hAnsi="Times New Roman"/>
        </w:rPr>
        <w:t xml:space="preserve"> (</w:t>
      </w:r>
      <w:hyperlink r:id="rId6" w:history="1">
        <w:r w:rsidRPr="000E3A76">
          <w:rPr>
            <w:rStyle w:val="Hyperlink"/>
          </w:rPr>
          <w:t>www.itemnie.com/</w:t>
        </w:r>
        <w:r w:rsidRPr="000E3A76">
          <w:rPr>
            <w:rStyle w:val="Hyperlink"/>
            <w:b/>
          </w:rPr>
          <w:t>5themes</w:t>
        </w:r>
        <w:r w:rsidRPr="000E3A76">
          <w:rPr>
            <w:rStyle w:val="Hyperlink"/>
          </w:rPr>
          <w:t>.pdf</w:t>
        </w:r>
      </w:hyperlink>
      <w:r>
        <w:rPr>
          <w:rStyle w:val="HTMLCite"/>
        </w:rPr>
        <w:t xml:space="preserve">) </w:t>
      </w:r>
    </w:p>
    <w:p w:rsidR="007328FC" w:rsidRDefault="00945A64">
      <w:r>
        <w:t>In Your Place - Worksheet</w:t>
      </w:r>
    </w:p>
    <w:p w:rsidR="007328FC" w:rsidRDefault="007328FC"/>
    <w:p w:rsidR="007328FC" w:rsidRDefault="007328FC"/>
    <w:p w:rsidR="007328FC" w:rsidRDefault="007328FC"/>
    <w:p w:rsidR="007328FC" w:rsidRDefault="007328FC"/>
    <w:p w:rsidR="007328FC" w:rsidRDefault="007328FC"/>
    <w:p w:rsidR="007328FC" w:rsidRDefault="007328FC"/>
    <w:p w:rsidR="007328FC" w:rsidRDefault="007328FC"/>
    <w:p w:rsidR="007328FC" w:rsidRDefault="007328FC"/>
    <w:p w:rsidR="007328FC" w:rsidRDefault="007328FC"/>
    <w:p w:rsidR="007328FC" w:rsidRDefault="007328FC"/>
    <w:p w:rsidR="007328FC" w:rsidRDefault="007328FC"/>
    <w:p w:rsidR="007328FC" w:rsidRDefault="007328FC"/>
    <w:p w:rsidR="007328FC" w:rsidRDefault="007328FC"/>
    <w:p w:rsidR="007328FC" w:rsidRDefault="007328FC"/>
    <w:p w:rsidR="007328FC" w:rsidRDefault="007328FC"/>
    <w:p w:rsidR="007328FC" w:rsidRDefault="007328FC"/>
    <w:p w:rsidR="007328FC" w:rsidRDefault="007328FC"/>
    <w:p w:rsidR="007328FC" w:rsidRDefault="007328FC"/>
    <w:p w:rsidR="007328FC" w:rsidRDefault="007328FC"/>
    <w:p w:rsidR="007328FC" w:rsidRDefault="007328FC"/>
    <w:p w:rsidR="007328FC" w:rsidRDefault="007328FC"/>
    <w:p w:rsidR="007328FC" w:rsidRDefault="007328FC"/>
    <w:p w:rsidR="007328FC" w:rsidRDefault="007328FC"/>
    <w:p w:rsidR="007328FC" w:rsidRDefault="007328FC"/>
    <w:p w:rsidR="007328FC" w:rsidRDefault="007328FC"/>
    <w:p w:rsidR="007328FC" w:rsidRDefault="007328FC"/>
    <w:p w:rsidR="00FF0BD8" w:rsidRPr="00945A64" w:rsidRDefault="00FF0BD8" w:rsidP="00945A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Comic Sans MS"/>
          <w:color w:val="000000"/>
          <w:lang w:eastAsia="ja-JP"/>
        </w:rPr>
      </w:pPr>
    </w:p>
    <w:sectPr w:rsidR="00FF0BD8" w:rsidRPr="00945A64" w:rsidSect="007328FC">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3943A4"/>
    <w:multiLevelType w:val="hybridMultilevel"/>
    <w:tmpl w:val="43C0AF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E42805"/>
    <w:multiLevelType w:val="hybridMultilevel"/>
    <w:tmpl w:val="FC1A131C"/>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F333707"/>
    <w:multiLevelType w:val="hybridMultilevel"/>
    <w:tmpl w:val="E564B2EC"/>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4F3613F"/>
    <w:multiLevelType w:val="hybridMultilevel"/>
    <w:tmpl w:val="E4402082"/>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8944A74"/>
    <w:multiLevelType w:val="hybridMultilevel"/>
    <w:tmpl w:val="5BBC97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376501"/>
    <w:multiLevelType w:val="hybridMultilevel"/>
    <w:tmpl w:val="D83E799A"/>
    <w:lvl w:ilvl="0" w:tplc="E3F4AF9E">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
  <w:rsids>
    <w:rsidRoot w:val="00775415"/>
    <w:rsid w:val="00025AE1"/>
    <w:rsid w:val="000320F2"/>
    <w:rsid w:val="000F30FF"/>
    <w:rsid w:val="001160CD"/>
    <w:rsid w:val="001975E3"/>
    <w:rsid w:val="001A0EBE"/>
    <w:rsid w:val="001B7D12"/>
    <w:rsid w:val="00227A65"/>
    <w:rsid w:val="00531931"/>
    <w:rsid w:val="005364BC"/>
    <w:rsid w:val="005A34A1"/>
    <w:rsid w:val="00645433"/>
    <w:rsid w:val="006908C2"/>
    <w:rsid w:val="006B41C9"/>
    <w:rsid w:val="00725850"/>
    <w:rsid w:val="007328FC"/>
    <w:rsid w:val="00767969"/>
    <w:rsid w:val="00775415"/>
    <w:rsid w:val="00776B11"/>
    <w:rsid w:val="007F51AF"/>
    <w:rsid w:val="008368BA"/>
    <w:rsid w:val="00892ED5"/>
    <w:rsid w:val="00911609"/>
    <w:rsid w:val="00945A64"/>
    <w:rsid w:val="009708FC"/>
    <w:rsid w:val="009B6DA3"/>
    <w:rsid w:val="00A173E8"/>
    <w:rsid w:val="00BD2489"/>
    <w:rsid w:val="00BE640F"/>
    <w:rsid w:val="00CC0136"/>
    <w:rsid w:val="00D51C34"/>
    <w:rsid w:val="00DB09AD"/>
    <w:rsid w:val="00E06318"/>
    <w:rsid w:val="00E14E44"/>
    <w:rsid w:val="00E177AC"/>
    <w:rsid w:val="00E43A2E"/>
    <w:rsid w:val="00E83B8D"/>
    <w:rsid w:val="00F3325B"/>
    <w:rsid w:val="00FB460B"/>
    <w:rsid w:val="00FF0BD8"/>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rsid w:val="00775415"/>
    <w:rPr>
      <w:rFonts w:ascii="Cambria" w:eastAsia="Cambria" w:hAnsi="Cambria" w:cs="Times New Roman"/>
      <w:lang w:eastAsia="en-US"/>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75415"/>
    <w:pPr>
      <w:ind w:left="720"/>
      <w:contextualSpacing/>
    </w:pPr>
  </w:style>
  <w:style w:type="character" w:styleId="HTMLCite">
    <w:name w:val="HTML Cite"/>
    <w:basedOn w:val="DefaultParagraphFont"/>
    <w:uiPriority w:val="99"/>
    <w:rsid w:val="000320F2"/>
    <w:rPr>
      <w:i/>
    </w:rPr>
  </w:style>
  <w:style w:type="character" w:styleId="Hyperlink">
    <w:name w:val="Hyperlink"/>
    <w:basedOn w:val="DefaultParagraphFont"/>
    <w:rsid w:val="000320F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415"/>
    <w:rPr>
      <w:rFonts w:ascii="Cambria" w:eastAsia="Cambria" w:hAnsi="Cambria"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41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itemnie.com/5themes.pdf" TargetMode="External"/><Relationship Id="rId6" Type="http://schemas.openxmlformats.org/officeDocument/2006/relationships/hyperlink" Target="http://www.itemnie.com/5themes.pdf" TargetMode="External"/><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771</Words>
  <Characters>4396</Characters>
  <Application>Microsoft Macintosh Word</Application>
  <DocSecurity>0</DocSecurity>
  <Lines>36</Lines>
  <Paragraphs>8</Paragraphs>
  <ScaleCrop>false</ScaleCrop>
  <Company/>
  <LinksUpToDate>false</LinksUpToDate>
  <CharactersWithSpaces>5398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Barry</dc:creator>
  <cp:keywords/>
  <dc:description/>
  <cp:lastModifiedBy>Rachael Gustaveson</cp:lastModifiedBy>
  <cp:revision>10</cp:revision>
  <dcterms:created xsi:type="dcterms:W3CDTF">2011-07-25T19:13:00Z</dcterms:created>
  <dcterms:modified xsi:type="dcterms:W3CDTF">2011-07-28T16:28:00Z</dcterms:modified>
</cp:coreProperties>
</file>